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22" w:rsidRPr="00366471" w:rsidRDefault="00DA475A" w:rsidP="00366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71">
        <w:rPr>
          <w:rFonts w:ascii="Times New Roman" w:hAnsi="Times New Roman" w:cs="Times New Roman"/>
          <w:b/>
          <w:sz w:val="28"/>
          <w:szCs w:val="28"/>
        </w:rPr>
        <w:t>Описание работы</w:t>
      </w:r>
    </w:p>
    <w:p w:rsidR="008D7622" w:rsidRPr="00366471" w:rsidRDefault="00DA475A" w:rsidP="00366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622" w:rsidRPr="00366471">
        <w:rPr>
          <w:rFonts w:ascii="Times New Roman" w:hAnsi="Times New Roman" w:cs="Times New Roman"/>
          <w:b/>
          <w:sz w:val="28"/>
          <w:szCs w:val="28"/>
        </w:rPr>
        <w:t>«Методическая разработка для проверки усвоения детьми дошкольного возраста программного материала по родному (татарскому) языку»</w:t>
      </w:r>
    </w:p>
    <w:p w:rsidR="008D7622" w:rsidRPr="00366471" w:rsidRDefault="008D7622" w:rsidP="0036647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366471">
        <w:rPr>
          <w:sz w:val="28"/>
          <w:szCs w:val="28"/>
        </w:rPr>
        <w:t xml:space="preserve">В детском саду изучение родного (татарского языка) ведется по комплектам </w:t>
      </w:r>
      <w:r w:rsidRPr="00366471">
        <w:rPr>
          <w:rStyle w:val="c2"/>
          <w:color w:val="000000"/>
          <w:sz w:val="28"/>
          <w:szCs w:val="28"/>
        </w:rPr>
        <w:t xml:space="preserve"> «Гов</w:t>
      </w:r>
      <w:r w:rsidR="00366471" w:rsidRPr="00366471">
        <w:rPr>
          <w:rStyle w:val="c2"/>
          <w:color w:val="000000"/>
          <w:sz w:val="28"/>
          <w:szCs w:val="28"/>
        </w:rPr>
        <w:t>орим по-татарски» (</w:t>
      </w:r>
      <w:proofErr w:type="spellStart"/>
      <w:r w:rsidR="00366471" w:rsidRPr="00366471">
        <w:rPr>
          <w:rStyle w:val="c2"/>
          <w:color w:val="000000"/>
          <w:sz w:val="28"/>
          <w:szCs w:val="28"/>
        </w:rPr>
        <w:t>Зарипова</w:t>
      </w:r>
      <w:proofErr w:type="spellEnd"/>
      <w:r w:rsidR="00366471" w:rsidRPr="00366471">
        <w:rPr>
          <w:rStyle w:val="c2"/>
          <w:color w:val="000000"/>
          <w:sz w:val="28"/>
          <w:szCs w:val="28"/>
        </w:rPr>
        <w:t xml:space="preserve"> З. и др.</w:t>
      </w:r>
      <w:r w:rsidRPr="00366471">
        <w:rPr>
          <w:rStyle w:val="c2"/>
          <w:color w:val="000000"/>
          <w:sz w:val="28"/>
          <w:szCs w:val="28"/>
        </w:rPr>
        <w:t>) «</w:t>
      </w:r>
      <w:proofErr w:type="spellStart"/>
      <w:r w:rsidRPr="00366471">
        <w:rPr>
          <w:rStyle w:val="c2"/>
          <w:color w:val="000000"/>
          <w:sz w:val="28"/>
          <w:szCs w:val="28"/>
        </w:rPr>
        <w:t>Туган</w:t>
      </w:r>
      <w:proofErr w:type="spellEnd"/>
      <w:r w:rsidRPr="00366471">
        <w:rPr>
          <w:rStyle w:val="c2"/>
          <w:color w:val="000000"/>
          <w:sz w:val="28"/>
          <w:szCs w:val="28"/>
        </w:rPr>
        <w:t xml:space="preserve"> телдә сөйләшәбез»</w:t>
      </w:r>
      <w:r w:rsidR="006C7415">
        <w:rPr>
          <w:rStyle w:val="c2"/>
          <w:color w:val="000000"/>
          <w:sz w:val="28"/>
          <w:szCs w:val="28"/>
        </w:rPr>
        <w:t xml:space="preserve">                               (</w:t>
      </w:r>
      <w:proofErr w:type="spellStart"/>
      <w:r w:rsidR="006C7415">
        <w:rPr>
          <w:rStyle w:val="c2"/>
          <w:color w:val="000000"/>
          <w:sz w:val="28"/>
          <w:szCs w:val="28"/>
        </w:rPr>
        <w:t>Хазратова</w:t>
      </w:r>
      <w:proofErr w:type="spellEnd"/>
      <w:r w:rsidR="006C7415">
        <w:rPr>
          <w:rStyle w:val="c2"/>
          <w:color w:val="000000"/>
          <w:sz w:val="28"/>
          <w:szCs w:val="28"/>
        </w:rPr>
        <w:t xml:space="preserve"> Ф.В.)</w:t>
      </w:r>
    </w:p>
    <w:p w:rsidR="008D7622" w:rsidRPr="00366471" w:rsidRDefault="008D7622" w:rsidP="0036647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6471">
        <w:rPr>
          <w:sz w:val="28"/>
          <w:szCs w:val="28"/>
        </w:rPr>
        <w:t>Диагностика выявления уровня знаний русскоязычных детей татарского языка, детей татарской национальности родного языка проводится по  инструментариям, которые даны в этих комплектах.</w:t>
      </w:r>
    </w:p>
    <w:p w:rsidR="008D7622" w:rsidRPr="00366471" w:rsidRDefault="008D7622" w:rsidP="0036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471">
        <w:rPr>
          <w:rFonts w:ascii="Times New Roman" w:hAnsi="Times New Roman" w:cs="Times New Roman"/>
          <w:sz w:val="28"/>
          <w:szCs w:val="28"/>
        </w:rPr>
        <w:t xml:space="preserve"> </w:t>
      </w:r>
      <w:r w:rsidR="00366471" w:rsidRPr="00366471">
        <w:rPr>
          <w:rFonts w:ascii="Times New Roman" w:hAnsi="Times New Roman" w:cs="Times New Roman"/>
          <w:sz w:val="28"/>
          <w:szCs w:val="28"/>
        </w:rPr>
        <w:t>Б</w:t>
      </w:r>
      <w:r w:rsidRPr="00366471">
        <w:rPr>
          <w:rFonts w:ascii="Times New Roman" w:hAnsi="Times New Roman" w:cs="Times New Roman"/>
          <w:sz w:val="28"/>
          <w:szCs w:val="28"/>
        </w:rPr>
        <w:t xml:space="preserve">ыло разработано методическое  пособие, где для  определения уровня знаний детей использование электронного варианта значительно упрощает работу воспитателей. Предлагаем  метод автоматического подсчета в </w:t>
      </w:r>
      <w:proofErr w:type="spellStart"/>
      <w:r w:rsidRPr="00366471">
        <w:rPr>
          <w:rFonts w:ascii="Times New Roman" w:hAnsi="Times New Roman" w:cs="Times New Roman"/>
          <w:sz w:val="28"/>
          <w:szCs w:val="28"/>
        </w:rPr>
        <w:t>exsel</w:t>
      </w:r>
      <w:proofErr w:type="spellEnd"/>
      <w:r w:rsidRPr="00366471">
        <w:rPr>
          <w:rFonts w:ascii="Times New Roman" w:hAnsi="Times New Roman" w:cs="Times New Roman"/>
          <w:sz w:val="28"/>
          <w:szCs w:val="28"/>
        </w:rPr>
        <w:t xml:space="preserve"> для проверки уровня усвоения программного материала по родному (татарскому) языку.</w:t>
      </w:r>
    </w:p>
    <w:p w:rsidR="008D7622" w:rsidRPr="00366471" w:rsidRDefault="008D7622" w:rsidP="00366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Предложенный метод автоматического подсчета предназначен для выявления усвоения детьми, изучающими татарский (родной) язык, программного материала по учебно-методическому пособию в младших, средних, старших и подготовительных к школе  группах. </w:t>
      </w:r>
      <w:bookmarkStart w:id="0" w:name="_GoBack"/>
      <w:bookmarkEnd w:id="0"/>
      <w:r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Процесс исследования строится в форме дидактических игр. Ребенок играет, а воспитатель в ходе игры добивается поставленной перед собой цели: определяет усвоение программного материала, выставляет баллы. </w:t>
      </w:r>
    </w:p>
    <w:p w:rsidR="008D7622" w:rsidRPr="00366471" w:rsidRDefault="008D7622" w:rsidP="006C7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471">
        <w:rPr>
          <w:rFonts w:ascii="Times New Roman" w:hAnsi="Times New Roman" w:cs="Times New Roman"/>
          <w:b/>
          <w:sz w:val="28"/>
          <w:szCs w:val="28"/>
        </w:rPr>
        <w:t>Цель:</w:t>
      </w:r>
      <w:r w:rsidRPr="00366471">
        <w:rPr>
          <w:rFonts w:ascii="Times New Roman" w:hAnsi="Times New Roman" w:cs="Times New Roman"/>
          <w:sz w:val="28"/>
          <w:szCs w:val="28"/>
        </w:rPr>
        <w:t xml:space="preserve"> обеспечение результативности  воспитательно-образовательного процесса на основе изучения и внедрения информационных технологий.</w:t>
      </w:r>
    </w:p>
    <w:p w:rsidR="008D7622" w:rsidRPr="00366471" w:rsidRDefault="008D7622" w:rsidP="006C74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4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7622" w:rsidRPr="00366471" w:rsidRDefault="008D7622" w:rsidP="006C7415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профессиональное мастерство педагогов, используя ИКТ в образовательном процессе.</w:t>
      </w:r>
    </w:p>
    <w:p w:rsidR="008D7622" w:rsidRPr="00366471" w:rsidRDefault="008D7622" w:rsidP="006C7415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471">
        <w:rPr>
          <w:rFonts w:ascii="Times New Roman" w:hAnsi="Times New Roman" w:cs="Times New Roman"/>
          <w:sz w:val="28"/>
          <w:szCs w:val="28"/>
        </w:rPr>
        <w:t>способствовать развитию интереса к изучению родного (татарского) языка у дошкольников средствами современных технологий.</w:t>
      </w:r>
      <w:r w:rsidRPr="0036647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D7622" w:rsidRPr="006C7415" w:rsidRDefault="008D7622" w:rsidP="006C7415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471">
        <w:rPr>
          <w:rFonts w:ascii="Times New Roman" w:hAnsi="Times New Roman" w:cs="Times New Roman"/>
          <w:sz w:val="28"/>
          <w:szCs w:val="28"/>
          <w:lang w:val="tt-RU"/>
        </w:rPr>
        <w:t>Эффективное использование информационных технологий для стимулирования познавательных процессов дошкольников</w:t>
      </w:r>
      <w:r w:rsidRPr="00366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учитывая дифференцированный и индивидуальный подход.</w:t>
      </w:r>
    </w:p>
    <w:p w:rsidR="00785846" w:rsidRPr="00366471" w:rsidRDefault="00FF2D5A" w:rsidP="00366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664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определения уровней знаний на компьютере</w:t>
      </w:r>
    </w:p>
    <w:p w:rsidR="00FF2D5A" w:rsidRPr="00366471" w:rsidRDefault="00FF2D5A" w:rsidP="00366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В</w:t>
      </w:r>
      <w:r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Exsel</w:t>
      </w:r>
      <w:proofErr w:type="spellEnd"/>
      <w:r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таблице записываются имена и фамилии детей в группе.</w:t>
      </w:r>
    </w:p>
    <w:p w:rsidR="00FF2D5A" w:rsidRPr="00366471" w:rsidRDefault="00FF2D5A" w:rsidP="00366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После каждой и</w:t>
      </w:r>
      <w:r w:rsidR="00324303"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гры оценивается ответ ребенка. Б</w:t>
      </w:r>
      <w:r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алл ставит воспитатель, а уро</w:t>
      </w:r>
      <w:r w:rsidR="00324303" w:rsidRPr="003664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вень знаний определяется цветом, которую определяет программа.</w:t>
      </w:r>
    </w:p>
    <w:p w:rsidR="00FF2D5A" w:rsidRPr="00366471" w:rsidRDefault="00FF2D5A" w:rsidP="00366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33"/>
          <w:sz w:val="28"/>
          <w:szCs w:val="28"/>
          <w:lang w:eastAsia="ru-RU"/>
        </w:rPr>
      </w:pPr>
      <w:r w:rsidRPr="00366471">
        <w:rPr>
          <w:rFonts w:ascii="Times New Roman" w:eastAsia="Times New Roman CYR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52625" cy="635818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17" cy="6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D0" w:rsidRPr="00366471" w:rsidRDefault="0096257D" w:rsidP="006C7415">
      <w:pPr>
        <w:pStyle w:val="HTML"/>
        <w:spacing w:line="360" w:lineRule="auto"/>
        <w:jc w:val="both"/>
        <w:rPr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</w:pPr>
      <w:r w:rsidRPr="00366471">
        <w:rPr>
          <w:rFonts w:ascii="Times New Roman" w:hAnsi="Times New Roman" w:cs="Times New Roman"/>
          <w:color w:val="000000"/>
          <w:sz w:val="28"/>
          <w:szCs w:val="28"/>
          <w:lang w:val="tt-RU"/>
        </w:rPr>
        <w:t>3.</w:t>
      </w:r>
      <w:r w:rsidR="00324303" w:rsidRPr="0036647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Программа даёт возможность различать  </w:t>
      </w:r>
      <w:r w:rsidRPr="00366471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</w:rPr>
        <w:t>цвета по</w:t>
      </w:r>
      <w:r w:rsidR="00324303" w:rsidRPr="00366471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</w:t>
      </w:r>
      <w:r w:rsidR="00973B2F" w:rsidRPr="00366471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</w:rPr>
        <w:t>выявлению</w:t>
      </w:r>
      <w:r w:rsidR="00324303" w:rsidRPr="00366471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, усвоению программного материала  </w:t>
      </w:r>
      <w:r w:rsidRPr="00366471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</w:rPr>
        <w:t>детей от высокого к среднему и низкому уровню, или от среднего к низкому уровню</w:t>
      </w:r>
      <w:r w:rsidR="00366471" w:rsidRPr="00366471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</w:rPr>
        <w:t>,</w:t>
      </w:r>
      <w:r w:rsidRPr="00366471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</w:rPr>
        <w:t xml:space="preserve"> к высокому уровню.</w:t>
      </w:r>
      <w:r w:rsidRPr="00366471">
        <w:rPr>
          <w:rStyle w:val="translation-word"/>
          <w:rFonts w:ascii="Times New Roman" w:hAnsi="Times New Roman" w:cs="Times New Roman"/>
          <w:color w:val="002033"/>
          <w:sz w:val="28"/>
          <w:szCs w:val="28"/>
          <w:bdr w:val="none" w:sz="0" w:space="0" w:color="auto" w:frame="1"/>
          <w:lang w:val="tt-RU"/>
        </w:rPr>
        <w:t xml:space="preserve"> </w:t>
      </w:r>
    </w:p>
    <w:p w:rsidR="0096257D" w:rsidRPr="00366471" w:rsidRDefault="00973B2F" w:rsidP="006C74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Cs w:val="0"/>
          <w:caps/>
          <w:sz w:val="28"/>
          <w:szCs w:val="28"/>
        </w:rPr>
      </w:pPr>
      <w:r w:rsidRPr="00366471">
        <w:rPr>
          <w:bCs w:val="0"/>
          <w:sz w:val="28"/>
          <w:szCs w:val="28"/>
        </w:rPr>
        <w:t>Сортировка по цвету ячейки и по шрифту</w:t>
      </w:r>
    </w:p>
    <w:p w:rsidR="0096257D" w:rsidRPr="00366471" w:rsidRDefault="0096257D" w:rsidP="006C7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324303" w:rsidRPr="00366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пользователю богатые возможности форматирования. Следовательно, можно оперировать разными форматами.</w:t>
      </w:r>
    </w:p>
    <w:p w:rsidR="0096257D" w:rsidRPr="00366471" w:rsidRDefault="0096257D" w:rsidP="006C7415">
      <w:pPr>
        <w:numPr>
          <w:ilvl w:val="0"/>
          <w:numId w:val="1"/>
        </w:numPr>
        <w:pBdr>
          <w:bottom w:val="single" w:sz="6" w:space="0" w:color="CECECE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Выделяем столбец – правая кнопка мыши – «Сортировка».</w:t>
      </w:r>
    </w:p>
    <w:p w:rsidR="0096257D" w:rsidRPr="00366471" w:rsidRDefault="0096257D" w:rsidP="006C7415">
      <w:pPr>
        <w:numPr>
          <w:ilvl w:val="0"/>
          <w:numId w:val="1"/>
        </w:numPr>
        <w:pBdr>
          <w:bottom w:val="single" w:sz="6" w:space="0" w:color="CECECE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предложенного списка выбираем «Сначала ячейки с выделенным цветом».</w:t>
      </w:r>
    </w:p>
    <w:p w:rsidR="0096257D" w:rsidRPr="00366471" w:rsidRDefault="0096257D" w:rsidP="003664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4150" cy="574080"/>
            <wp:effectExtent l="19050" t="0" r="0" b="0"/>
            <wp:docPr id="15" name="Рисунок 15" descr="Цвет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Цветом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47" cy="58052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7D" w:rsidRPr="00366471" w:rsidRDefault="0096257D" w:rsidP="00366471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6471">
        <w:rPr>
          <w:rFonts w:ascii="Times New Roman" w:hAnsi="Times New Roman" w:cs="Times New Roman"/>
          <w:color w:val="000000"/>
          <w:sz w:val="28"/>
          <w:szCs w:val="28"/>
          <w:lang w:val="tt-RU"/>
        </w:rPr>
        <w:t>3.</w:t>
      </w:r>
      <w:r w:rsidRPr="00366471">
        <w:rPr>
          <w:rFonts w:ascii="Times New Roman" w:hAnsi="Times New Roman" w:cs="Times New Roman"/>
          <w:color w:val="000000"/>
          <w:sz w:val="28"/>
          <w:szCs w:val="28"/>
        </w:rPr>
        <w:t>Соглашаемся «ав</w:t>
      </w:r>
      <w:r w:rsidR="007025D0" w:rsidRPr="00366471">
        <w:rPr>
          <w:rFonts w:ascii="Times New Roman" w:hAnsi="Times New Roman" w:cs="Times New Roman"/>
          <w:color w:val="000000"/>
          <w:sz w:val="28"/>
          <w:szCs w:val="28"/>
        </w:rPr>
        <w:t>томатически расширить диапазон»</w:t>
      </w:r>
    </w:p>
    <w:p w:rsidR="00FF2D5A" w:rsidRPr="00366471" w:rsidRDefault="0096257D" w:rsidP="00366471">
      <w:pPr>
        <w:pStyle w:val="HTML"/>
        <w:spacing w:line="360" w:lineRule="auto"/>
        <w:rPr>
          <w:rFonts w:ascii="Times New Roman" w:hAnsi="Times New Roman" w:cs="Times New Roman"/>
          <w:color w:val="002033"/>
          <w:sz w:val="28"/>
          <w:szCs w:val="28"/>
        </w:rPr>
      </w:pPr>
      <w:r w:rsidRPr="003664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717765"/>
            <wp:effectExtent l="19050" t="0" r="9525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51" cy="71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7D" w:rsidRPr="00366471" w:rsidRDefault="0096257D" w:rsidP="003664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отсортировала ячейки по акцентам. Пользователь может самостоятельно выбрать порядок сортировки цвета. Для этого в списке возможностей инструмента выбираем «Настраиваемую сортировку».</w:t>
      </w:r>
    </w:p>
    <w:p w:rsidR="0096257D" w:rsidRPr="00366471" w:rsidRDefault="0096257D" w:rsidP="003664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654391"/>
            <wp:effectExtent l="19050" t="0" r="9525" b="0"/>
            <wp:docPr id="17" name="Рисунок 17" descr="Настраиваема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страиваемая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92" cy="65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7D" w:rsidRPr="00366471" w:rsidRDefault="0096257D" w:rsidP="003664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вводим необходимые параметры:</w:t>
      </w:r>
    </w:p>
    <w:p w:rsidR="0096257D" w:rsidRPr="00366471" w:rsidRDefault="0096257D" w:rsidP="003664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654832"/>
            <wp:effectExtent l="19050" t="0" r="9525" b="0"/>
            <wp:docPr id="18" name="Рисунок 18" descr="Парамет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араметры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77" cy="65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7D" w:rsidRPr="00366471" w:rsidRDefault="0096257D" w:rsidP="006C74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можно выбрать порядок представления разных по цвету ячеек.</w:t>
      </w:r>
    </w:p>
    <w:p w:rsidR="00324303" w:rsidRPr="00366471" w:rsidRDefault="00324303" w:rsidP="006C74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Програ</w:t>
      </w:r>
      <w:r w:rsidR="00366471" w:rsidRPr="0036647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мма дает возможности проследить </w:t>
      </w: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уровень усвоения программного материала одного реб</w:t>
      </w:r>
      <w:r w:rsidR="008D7622" w:rsidRPr="0036647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енка от начала учебного года  и </w:t>
      </w:r>
      <w:r w:rsidRPr="0036647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до конца уч</w:t>
      </w:r>
      <w:r w:rsidR="00366471" w:rsidRPr="00366471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ебного года в электронном виде , что позволяет более точно планировать индивудуальную работу с дошкольником.</w:t>
      </w:r>
    </w:p>
    <w:p w:rsidR="00366471" w:rsidRPr="00366471" w:rsidRDefault="00366471" w:rsidP="0036647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C97718" w:rsidRPr="00366471" w:rsidRDefault="00F77FA0" w:rsidP="0036647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C97718" w:rsidRPr="00366471">
          <w:rPr>
            <w:rStyle w:val="a6"/>
            <w:rFonts w:ascii="Times New Roman" w:eastAsia="Times New Roman" w:hAnsi="Times New Roman" w:cs="Times New Roman"/>
            <w:sz w:val="28"/>
            <w:szCs w:val="28"/>
            <w:lang w:val="tt-RU"/>
          </w:rPr>
          <w:t>https://disk.yandex.ru/d/pyJgctvV0Q6J9Q</w:t>
        </w:r>
      </w:hyperlink>
    </w:p>
    <w:sectPr w:rsidR="00C97718" w:rsidRPr="00366471" w:rsidSect="006C7415">
      <w:pgSz w:w="11906" w:h="16838"/>
      <w:pgMar w:top="568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F7CAF"/>
    <w:multiLevelType w:val="hybridMultilevel"/>
    <w:tmpl w:val="4DAC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54B3"/>
    <w:multiLevelType w:val="multilevel"/>
    <w:tmpl w:val="1D1C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140"/>
    <w:rsid w:val="00085623"/>
    <w:rsid w:val="00154724"/>
    <w:rsid w:val="001F29ED"/>
    <w:rsid w:val="002571D6"/>
    <w:rsid w:val="00324303"/>
    <w:rsid w:val="003255D2"/>
    <w:rsid w:val="00366471"/>
    <w:rsid w:val="00555C1E"/>
    <w:rsid w:val="00570F2D"/>
    <w:rsid w:val="00651B1D"/>
    <w:rsid w:val="00652155"/>
    <w:rsid w:val="006C7415"/>
    <w:rsid w:val="007025D0"/>
    <w:rsid w:val="00785846"/>
    <w:rsid w:val="007A1897"/>
    <w:rsid w:val="00820140"/>
    <w:rsid w:val="008850F9"/>
    <w:rsid w:val="008D7622"/>
    <w:rsid w:val="0096257D"/>
    <w:rsid w:val="00973B2F"/>
    <w:rsid w:val="00C97718"/>
    <w:rsid w:val="00DA475A"/>
    <w:rsid w:val="00EC6716"/>
    <w:rsid w:val="00F77FA0"/>
    <w:rsid w:val="00FD54B5"/>
    <w:rsid w:val="00FF2D5A"/>
    <w:rsid w:val="00F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ED"/>
  </w:style>
  <w:style w:type="paragraph" w:styleId="2">
    <w:name w:val="heading 2"/>
    <w:basedOn w:val="a"/>
    <w:link w:val="20"/>
    <w:uiPriority w:val="9"/>
    <w:qFormat/>
    <w:rsid w:val="00962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F2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2D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FF2D5A"/>
  </w:style>
  <w:style w:type="character" w:customStyle="1" w:styleId="20">
    <w:name w:val="Заголовок 2 Знак"/>
    <w:basedOn w:val="a0"/>
    <w:link w:val="2"/>
    <w:uiPriority w:val="9"/>
    <w:rsid w:val="0096257D"/>
    <w:rPr>
      <w:rFonts w:ascii="Times New Roman" w:eastAsia="Times New Roman" w:hAnsi="Times New Roman" w:cs="Times New Roman"/>
      <w:b/>
      <w:bCs/>
      <w:sz w:val="36"/>
      <w:szCs w:val="36"/>
      <w:lang w:eastAsia="ru-RU" w:bidi="lo-LA"/>
    </w:rPr>
  </w:style>
  <w:style w:type="paragraph" w:styleId="a3">
    <w:name w:val="Balloon Text"/>
    <w:basedOn w:val="a"/>
    <w:link w:val="a4"/>
    <w:uiPriority w:val="99"/>
    <w:semiHidden/>
    <w:unhideWhenUsed/>
    <w:rsid w:val="00DA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5846"/>
  </w:style>
  <w:style w:type="character" w:customStyle="1" w:styleId="c1">
    <w:name w:val="c1"/>
    <w:basedOn w:val="a0"/>
    <w:rsid w:val="00785846"/>
  </w:style>
  <w:style w:type="character" w:styleId="a6">
    <w:name w:val="Hyperlink"/>
    <w:basedOn w:val="a0"/>
    <w:uiPriority w:val="99"/>
    <w:unhideWhenUsed/>
    <w:rsid w:val="00C9771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D7622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pyJgctvV0Q6J9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1D981-2EC9-43E7-AB6E-48908983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2022-12-14T08:59:00Z</cp:lastPrinted>
  <dcterms:created xsi:type="dcterms:W3CDTF">2022-11-28T09:14:00Z</dcterms:created>
  <dcterms:modified xsi:type="dcterms:W3CDTF">2022-12-14T12:14:00Z</dcterms:modified>
</cp:coreProperties>
</file>